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D8" w:rsidRPr="006E0917" w:rsidRDefault="00133BD8" w:rsidP="00133BD8">
      <w:pPr>
        <w:spacing w:line="447" w:lineRule="exact"/>
        <w:ind w:left="33" w:right="30"/>
        <w:jc w:val="center"/>
        <w:rPr>
          <w:rFonts w:ascii="Maiandra GD" w:hAnsi="Maiandra GD"/>
          <w:b/>
          <w:sz w:val="36"/>
          <w:szCs w:val="36"/>
        </w:rPr>
      </w:pPr>
      <w:r w:rsidRPr="006E0917">
        <w:rPr>
          <w:rFonts w:ascii="Maiandra GD" w:hAnsi="Maiandra GD"/>
          <w:b/>
          <w:sz w:val="36"/>
          <w:szCs w:val="36"/>
        </w:rPr>
        <w:t>Michael J. Bowersox, MA LPC</w:t>
      </w:r>
    </w:p>
    <w:p w:rsidR="00133BD8" w:rsidRDefault="006412F6" w:rsidP="00133BD8">
      <w:pPr>
        <w:pStyle w:val="BodyText"/>
        <w:tabs>
          <w:tab w:val="left" w:pos="8221"/>
        </w:tabs>
        <w:ind w:right="29"/>
        <w:jc w:val="center"/>
      </w:pPr>
      <w:hyperlink r:id="rId5" w:history="1">
        <w:r w:rsidR="00133BD8" w:rsidRPr="009C54DA">
          <w:rPr>
            <w:rStyle w:val="Hyperlink"/>
          </w:rPr>
          <w:t>michaeljbowersox@gmail.com</w:t>
        </w:r>
      </w:hyperlink>
      <w:r w:rsidR="00133BD8">
        <w:t xml:space="preserve"> | (724)</w:t>
      </w:r>
      <w:r w:rsidR="00133BD8">
        <w:rPr>
          <w:spacing w:val="-3"/>
        </w:rPr>
        <w:t xml:space="preserve"> </w:t>
      </w:r>
      <w:r w:rsidR="00133BD8">
        <w:t>221-3452</w:t>
      </w:r>
    </w:p>
    <w:p w:rsidR="00133BD8" w:rsidRDefault="00133BD8" w:rsidP="00133BD8">
      <w:pPr>
        <w:pStyle w:val="BodyText"/>
        <w:tabs>
          <w:tab w:val="left" w:pos="8221"/>
        </w:tabs>
        <w:spacing w:before="109"/>
        <w:ind w:right="3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CF9ADF" wp14:editId="637523E4">
                <wp:simplePos x="0" y="0"/>
                <wp:positionH relativeFrom="page">
                  <wp:posOffset>431165</wp:posOffset>
                </wp:positionH>
                <wp:positionV relativeFrom="paragraph">
                  <wp:posOffset>80645</wp:posOffset>
                </wp:positionV>
                <wp:extent cx="6896100" cy="0"/>
                <wp:effectExtent l="12065" t="11430" r="6985" b="7620"/>
                <wp:wrapTopAndBottom/>
                <wp:docPr id="6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101FE" id="Line 7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6.35pt" to="57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goHQIAAEMEAAAOAAAAZHJzL2Uyb0RvYy54bWysU8GO2jAQvVfqP1i5QxKaZiEirKoEeqFd&#10;pN1+gLEdYtWxLdsQUNV/79ghiG0v1Wo5mHFm5s2bmefl47kT6MSM5UqWUTpNIsQkUZTLQxn9eNlM&#10;5hGyDkuKhZKsjC7MRo+rjx+WvS7YTLVKUGYQgEhb9LqMWud0EceWtKzDdqo0k+BslOmwg6s5xNTg&#10;HtA7Ec+SJI97Zag2ijBr4Ws9OKNVwG8aRtxT01jmkCgj4ObCacK592e8WuLiYLBuObnSwG9g0WEu&#10;oegNqsYOo6Ph/0B1nBhlVeOmRHWxahpOWOgBukmTv7p5brFmoRcYjtW3Mdn3gyXfTzuDOC2jHMYj&#10;cQc72nLJ0MPMz6bXtoCQSu6M746c5bPeKvLTIqmqFssDCxxfLhryUp8Rv0rxF6uhwr7/pijE4KNT&#10;YVDnxnQeEkaAzmEfl9s+2NkhAh/z+SJPE+BFRl+MizFRG+u+MtUhb5SRANIBGJ+21nkiuBhDfB2p&#10;NlyIsG4hUe/7XeQhwSrBqXf6MGsO+0oYdMJeMOEXugLPfZhHrrFth7jgGqRk1FHSUKVlmK6vtsNc&#10;DDawEtIXgh6B59UapPJrkSzW8/U8m2SzfD3JkrqefNlU2STfpA+f6091VdXpb885zYqWU8qkpz3K&#10;Ns3+TxbXBzQI7ibc23zi1+hhkEB2/A+kw5L9XgeF7BW97My4fFBqCL6+Kv8U7u9g37/91R8AAAD/&#10;/wMAUEsDBBQABgAIAAAAIQC0DNwv3gAAAAkBAAAPAAAAZHJzL2Rvd25yZXYueG1sTI9BT8JAEIXv&#10;Jv6HzZh4ky0YaSndEqPRhIMhAvG8dIe2tjvbdBda/r1DPOhxvvfy5r1sNdpWnLH3tSMF00kEAqlw&#10;pqZSwX739pCA8EGT0a0jVHBBD6v89ibTqXEDfeJ5G0rBIeRTraAKoUul9EWFVvuJ65BYO7re6sBn&#10;X0rT64HDbStnUTSXVtfEHyrd4UuFRbM9WQUfiXx1m+aruHwPu/ckWTeLeL1X6v5ufF6CCDiGPzNc&#10;63N1yLnTwZ3IeNEqmMcLdjKfxSCu+vTpkcnhl8g8k/8X5D8AAAD//wMAUEsBAi0AFAAGAAgAAAAh&#10;ALaDOJL+AAAA4QEAABMAAAAAAAAAAAAAAAAAAAAAAFtDb250ZW50X1R5cGVzXS54bWxQSwECLQAU&#10;AAYACAAAACEAOP0h/9YAAACUAQAACwAAAAAAAAAAAAAAAAAvAQAAX3JlbHMvLnJlbHNQSwECLQAU&#10;AAYACAAAACEAGYHYKB0CAABDBAAADgAAAAAAAAAAAAAAAAAuAgAAZHJzL2Uyb0RvYy54bWxQSwEC&#10;LQAUAAYACAAAACEAtAzcL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tab/>
      </w:r>
    </w:p>
    <w:p w:rsidR="001324D2" w:rsidRPr="001324D2" w:rsidRDefault="00133BD8" w:rsidP="002F769D">
      <w:pPr>
        <w:pStyle w:val="BodyText"/>
        <w:tabs>
          <w:tab w:val="left" w:pos="8221"/>
        </w:tabs>
        <w:spacing w:after="120"/>
        <w:ind w:right="30"/>
        <w:rPr>
          <w:b/>
          <w:sz w:val="24"/>
          <w:szCs w:val="24"/>
        </w:rPr>
      </w:pPr>
      <w:r w:rsidRPr="00275494">
        <w:rPr>
          <w:b/>
          <w:sz w:val="24"/>
          <w:szCs w:val="24"/>
        </w:rPr>
        <w:t>WORK EXPERIENCE</w:t>
      </w:r>
    </w:p>
    <w:p w:rsidR="006412F6" w:rsidRPr="00773462" w:rsidRDefault="006412F6" w:rsidP="006412F6">
      <w:pPr>
        <w:tabs>
          <w:tab w:val="left" w:pos="2880"/>
        </w:tabs>
        <w:spacing w:after="0" w:line="240" w:lineRule="auto"/>
        <w:ind w:right="22"/>
        <w:rPr>
          <w:i/>
          <w:sz w:val="24"/>
          <w:szCs w:val="24"/>
        </w:rPr>
      </w:pPr>
      <w:r w:rsidRPr="00773462">
        <w:rPr>
          <w:i/>
          <w:sz w:val="24"/>
          <w:szCs w:val="24"/>
        </w:rPr>
        <w:t xml:space="preserve">Private </w:t>
      </w:r>
      <w:r>
        <w:rPr>
          <w:i/>
          <w:sz w:val="24"/>
          <w:szCs w:val="24"/>
        </w:rPr>
        <w:t xml:space="preserve">&amp; Group </w:t>
      </w:r>
      <w:r w:rsidRPr="00773462">
        <w:rPr>
          <w:i/>
          <w:sz w:val="24"/>
          <w:szCs w:val="24"/>
        </w:rPr>
        <w:t>Practice Therapist</w:t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i/>
          <w:sz w:val="24"/>
          <w:szCs w:val="24"/>
        </w:rPr>
        <w:tab/>
      </w:r>
      <w:r w:rsidRPr="00773462">
        <w:rPr>
          <w:sz w:val="24"/>
          <w:szCs w:val="24"/>
        </w:rPr>
        <w:t>04/201</w:t>
      </w:r>
      <w:r>
        <w:rPr>
          <w:sz w:val="24"/>
          <w:szCs w:val="24"/>
        </w:rPr>
        <w:t>8</w:t>
      </w:r>
      <w:r w:rsidRPr="00773462">
        <w:rPr>
          <w:sz w:val="24"/>
          <w:szCs w:val="24"/>
        </w:rPr>
        <w:t xml:space="preserve"> – Present</w:t>
      </w:r>
    </w:p>
    <w:p w:rsidR="006412F6" w:rsidRPr="00773462" w:rsidRDefault="006412F6" w:rsidP="006412F6">
      <w:pPr>
        <w:tabs>
          <w:tab w:val="left" w:pos="2880"/>
        </w:tabs>
        <w:spacing w:after="0" w:line="240" w:lineRule="auto"/>
        <w:ind w:right="22"/>
        <w:rPr>
          <w:sz w:val="24"/>
          <w:szCs w:val="24"/>
        </w:rPr>
      </w:pPr>
      <w:r w:rsidRPr="00773462">
        <w:rPr>
          <w:sz w:val="24"/>
          <w:szCs w:val="24"/>
        </w:rPr>
        <w:t>Pittsburgh</w:t>
      </w:r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Murraysville</w:t>
      </w:r>
      <w:proofErr w:type="spellEnd"/>
      <w:r w:rsidRPr="00773462">
        <w:rPr>
          <w:sz w:val="24"/>
          <w:szCs w:val="24"/>
        </w:rPr>
        <w:t>, PA</w:t>
      </w:r>
    </w:p>
    <w:p w:rsidR="006412F6" w:rsidRDefault="006412F6" w:rsidP="002F769D">
      <w:pPr>
        <w:spacing w:after="0" w:line="240" w:lineRule="auto"/>
        <w:ind w:right="22"/>
        <w:rPr>
          <w:i/>
          <w:sz w:val="24"/>
          <w:szCs w:val="24"/>
        </w:rPr>
      </w:pPr>
    </w:p>
    <w:p w:rsidR="00133BD8" w:rsidRPr="00773462" w:rsidRDefault="00133BD8" w:rsidP="002F769D">
      <w:pPr>
        <w:spacing w:after="0" w:line="240" w:lineRule="auto"/>
        <w:ind w:right="22"/>
        <w:rPr>
          <w:sz w:val="24"/>
          <w:szCs w:val="24"/>
        </w:rPr>
      </w:pPr>
      <w:r w:rsidRPr="00773462">
        <w:rPr>
          <w:i/>
          <w:sz w:val="24"/>
          <w:szCs w:val="24"/>
        </w:rPr>
        <w:t>Pro</w:t>
      </w:r>
      <w:r w:rsidR="006412F6">
        <w:rPr>
          <w:i/>
          <w:sz w:val="24"/>
          <w:szCs w:val="24"/>
        </w:rPr>
        <w:t>jects</w:t>
      </w:r>
      <w:r w:rsidRPr="00773462">
        <w:rPr>
          <w:i/>
          <w:sz w:val="24"/>
          <w:szCs w:val="24"/>
        </w:rPr>
        <w:t xml:space="preserve"> Director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>04/2017 – Present</w:t>
      </w:r>
    </w:p>
    <w:p w:rsidR="00133BD8" w:rsidRPr="00773462" w:rsidRDefault="00133BD8" w:rsidP="002F769D">
      <w:pPr>
        <w:spacing w:after="0" w:line="240" w:lineRule="auto"/>
        <w:ind w:right="22"/>
        <w:rPr>
          <w:sz w:val="24"/>
          <w:szCs w:val="24"/>
        </w:rPr>
      </w:pPr>
      <w:r w:rsidRPr="00773462">
        <w:rPr>
          <w:sz w:val="24"/>
          <w:szCs w:val="24"/>
        </w:rPr>
        <w:t>Connections4Health, Southwest PA AHEC</w:t>
      </w:r>
    </w:p>
    <w:p w:rsidR="00133BD8" w:rsidRPr="00773462" w:rsidRDefault="00133BD8" w:rsidP="002F769D">
      <w:pPr>
        <w:spacing w:after="0" w:line="240" w:lineRule="auto"/>
        <w:ind w:right="22"/>
        <w:rPr>
          <w:sz w:val="24"/>
          <w:szCs w:val="24"/>
        </w:rPr>
      </w:pPr>
      <w:r w:rsidRPr="00773462">
        <w:rPr>
          <w:sz w:val="24"/>
          <w:szCs w:val="24"/>
        </w:rPr>
        <w:t>6 Loop Street, Pittsburgh,</w:t>
      </w:r>
      <w:r w:rsidRPr="00773462">
        <w:rPr>
          <w:spacing w:val="-4"/>
          <w:sz w:val="24"/>
          <w:szCs w:val="24"/>
        </w:rPr>
        <w:t xml:space="preserve"> </w:t>
      </w:r>
      <w:r w:rsidRPr="00773462">
        <w:rPr>
          <w:sz w:val="24"/>
          <w:szCs w:val="24"/>
        </w:rPr>
        <w:t>PA 15215</w:t>
      </w:r>
    </w:p>
    <w:p w:rsidR="00133BD8" w:rsidRPr="00773462" w:rsidRDefault="00133BD8" w:rsidP="002F769D">
      <w:pPr>
        <w:tabs>
          <w:tab w:val="left" w:pos="2880"/>
        </w:tabs>
        <w:spacing w:after="0" w:line="240" w:lineRule="auto"/>
        <w:ind w:right="22"/>
        <w:rPr>
          <w:i/>
          <w:sz w:val="24"/>
          <w:szCs w:val="24"/>
        </w:rPr>
      </w:pPr>
    </w:p>
    <w:p w:rsidR="00133BD8" w:rsidRPr="00773462" w:rsidRDefault="00133BD8" w:rsidP="002F769D">
      <w:pPr>
        <w:tabs>
          <w:tab w:val="left" w:pos="2880"/>
        </w:tabs>
        <w:spacing w:after="0" w:line="240" w:lineRule="auto"/>
        <w:ind w:right="22"/>
        <w:rPr>
          <w:sz w:val="24"/>
          <w:szCs w:val="24"/>
        </w:rPr>
      </w:pPr>
      <w:r w:rsidRPr="00773462">
        <w:rPr>
          <w:i/>
          <w:sz w:val="24"/>
          <w:szCs w:val="24"/>
        </w:rPr>
        <w:t>Program Director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>05/2014 – 03/2017</w:t>
      </w:r>
    </w:p>
    <w:p w:rsidR="00133BD8" w:rsidRPr="00773462" w:rsidRDefault="00133BD8" w:rsidP="002F769D">
      <w:pPr>
        <w:tabs>
          <w:tab w:val="left" w:pos="2880"/>
        </w:tabs>
        <w:spacing w:after="0" w:line="240" w:lineRule="auto"/>
        <w:ind w:right="22"/>
        <w:rPr>
          <w:sz w:val="24"/>
          <w:szCs w:val="24"/>
        </w:rPr>
      </w:pPr>
      <w:r w:rsidRPr="00773462">
        <w:rPr>
          <w:sz w:val="24"/>
          <w:szCs w:val="24"/>
        </w:rPr>
        <w:t>Our Clubhouse</w:t>
      </w:r>
      <w:r w:rsidRPr="00773462">
        <w:rPr>
          <w:sz w:val="24"/>
          <w:szCs w:val="24"/>
        </w:rPr>
        <w:tab/>
      </w:r>
    </w:p>
    <w:p w:rsidR="00133BD8" w:rsidRPr="00773462" w:rsidRDefault="00133BD8" w:rsidP="002F769D">
      <w:pPr>
        <w:tabs>
          <w:tab w:val="left" w:pos="2880"/>
        </w:tabs>
        <w:spacing w:after="0" w:line="240" w:lineRule="auto"/>
        <w:ind w:right="22"/>
        <w:rPr>
          <w:sz w:val="24"/>
          <w:szCs w:val="24"/>
        </w:rPr>
      </w:pPr>
      <w:r w:rsidRPr="00773462">
        <w:rPr>
          <w:sz w:val="24"/>
          <w:szCs w:val="24"/>
        </w:rPr>
        <w:t>2816 Smallman Street, Pittsburgh, PA 15222</w:t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i/>
          <w:sz w:val="24"/>
          <w:szCs w:val="24"/>
        </w:rPr>
        <w:t>Outpatient Therapist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>01/2011 – 01/2014</w:t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sz w:val="24"/>
          <w:szCs w:val="24"/>
        </w:rPr>
        <w:t>Mercy Behavioral Health, Adult</w:t>
      </w:r>
      <w:r w:rsidRPr="00773462">
        <w:rPr>
          <w:spacing w:val="-5"/>
          <w:sz w:val="24"/>
          <w:szCs w:val="24"/>
        </w:rPr>
        <w:t xml:space="preserve"> </w:t>
      </w:r>
      <w:r w:rsidRPr="00773462">
        <w:rPr>
          <w:sz w:val="24"/>
          <w:szCs w:val="24"/>
        </w:rPr>
        <w:t>Outpatient</w:t>
      </w:r>
      <w:r w:rsidRPr="00773462">
        <w:rPr>
          <w:spacing w:val="-2"/>
          <w:sz w:val="24"/>
          <w:szCs w:val="24"/>
        </w:rPr>
        <w:t xml:space="preserve"> Unit</w:t>
      </w:r>
      <w:r w:rsidRPr="00773462">
        <w:rPr>
          <w:spacing w:val="-2"/>
          <w:sz w:val="24"/>
          <w:szCs w:val="24"/>
        </w:rPr>
        <w:tab/>
      </w:r>
      <w:r w:rsidRPr="00773462">
        <w:rPr>
          <w:spacing w:val="-2"/>
          <w:sz w:val="24"/>
          <w:szCs w:val="24"/>
        </w:rPr>
        <w:tab/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sz w:val="24"/>
          <w:szCs w:val="24"/>
        </w:rPr>
        <w:t>44 South Ninth Street, Pittsburgh, PA 15203</w:t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i/>
          <w:sz w:val="24"/>
          <w:szCs w:val="24"/>
        </w:rPr>
        <w:t>AOD Therapist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>08/2009 – 01/2011</w:t>
      </w:r>
    </w:p>
    <w:p w:rsidR="00133BD8" w:rsidRPr="00773462" w:rsidRDefault="00133BD8" w:rsidP="002F769D">
      <w:pPr>
        <w:pStyle w:val="BodyText"/>
        <w:rPr>
          <w:b/>
          <w:sz w:val="24"/>
          <w:szCs w:val="24"/>
        </w:rPr>
      </w:pPr>
      <w:r w:rsidRPr="00773462">
        <w:rPr>
          <w:sz w:val="24"/>
          <w:szCs w:val="24"/>
        </w:rPr>
        <w:t>Mercy Behavioral Health, Community</w:t>
      </w:r>
      <w:r w:rsidRPr="00773462">
        <w:rPr>
          <w:spacing w:val="-5"/>
          <w:sz w:val="24"/>
          <w:szCs w:val="24"/>
        </w:rPr>
        <w:t xml:space="preserve"> </w:t>
      </w:r>
      <w:r w:rsidRPr="00773462">
        <w:rPr>
          <w:sz w:val="24"/>
          <w:szCs w:val="24"/>
        </w:rPr>
        <w:t>Treatment</w:t>
      </w:r>
      <w:r w:rsidRPr="00773462">
        <w:rPr>
          <w:spacing w:val="-2"/>
          <w:sz w:val="24"/>
          <w:szCs w:val="24"/>
        </w:rPr>
        <w:t xml:space="preserve"> </w:t>
      </w:r>
      <w:r w:rsidRPr="00773462">
        <w:rPr>
          <w:sz w:val="24"/>
          <w:szCs w:val="24"/>
        </w:rPr>
        <w:t>Team</w:t>
      </w:r>
      <w:r w:rsidRPr="00773462">
        <w:rPr>
          <w:sz w:val="24"/>
          <w:szCs w:val="24"/>
        </w:rPr>
        <w:tab/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sz w:val="24"/>
          <w:szCs w:val="24"/>
        </w:rPr>
        <w:t>44 South Ninth Street, Pittsburgh, PA 15203</w:t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i/>
          <w:sz w:val="24"/>
          <w:szCs w:val="24"/>
        </w:rPr>
        <w:t>Counselor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>01/2006 – 03/2009</w:t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sz w:val="24"/>
          <w:szCs w:val="24"/>
        </w:rPr>
        <w:t>Compass Housing Alliance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  <w:t xml:space="preserve">            </w:t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  <w:r w:rsidRPr="00773462">
        <w:rPr>
          <w:sz w:val="24"/>
          <w:szCs w:val="24"/>
        </w:rPr>
        <w:tab/>
      </w:r>
    </w:p>
    <w:p w:rsidR="00133BD8" w:rsidRPr="00773462" w:rsidRDefault="00133BD8" w:rsidP="002F769D">
      <w:pPr>
        <w:pStyle w:val="BodyText"/>
        <w:rPr>
          <w:sz w:val="24"/>
          <w:szCs w:val="24"/>
        </w:rPr>
      </w:pPr>
      <w:r w:rsidRPr="00773462">
        <w:rPr>
          <w:sz w:val="24"/>
          <w:szCs w:val="24"/>
        </w:rPr>
        <w:t>77 South Washington St, Seattle, W</w:t>
      </w:r>
      <w:r w:rsidR="00773462">
        <w:rPr>
          <w:sz w:val="24"/>
          <w:szCs w:val="24"/>
        </w:rPr>
        <w:t>A</w:t>
      </w:r>
      <w:r w:rsidRPr="00773462">
        <w:rPr>
          <w:sz w:val="24"/>
          <w:szCs w:val="24"/>
        </w:rPr>
        <w:t xml:space="preserve"> 98104</w:t>
      </w:r>
    </w:p>
    <w:p w:rsidR="00133BD8" w:rsidRDefault="00133BD8" w:rsidP="002F769D">
      <w:pPr>
        <w:pStyle w:val="BodyText"/>
        <w:rPr>
          <w:sz w:val="23"/>
        </w:rPr>
      </w:pPr>
    </w:p>
    <w:p w:rsidR="00133BD8" w:rsidRDefault="00133BD8" w:rsidP="002F769D">
      <w:pPr>
        <w:tabs>
          <w:tab w:val="left" w:pos="9361"/>
        </w:tabs>
        <w:spacing w:after="120" w:line="240" w:lineRule="auto"/>
        <w:ind w:right="22"/>
        <w:rPr>
          <w:b/>
          <w:sz w:val="24"/>
        </w:rPr>
      </w:pPr>
      <w:r>
        <w:rPr>
          <w:b/>
          <w:sz w:val="24"/>
        </w:rPr>
        <w:t>COMMUNITY ACTIVITIES</w:t>
      </w:r>
    </w:p>
    <w:p w:rsidR="006412F6" w:rsidRDefault="006412F6" w:rsidP="006412F6">
      <w:pPr>
        <w:pStyle w:val="NoSpacing"/>
        <w:widowControl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Clinical Instructor, </w:t>
      </w:r>
      <w:r w:rsidRPr="00D20975">
        <w:rPr>
          <w:rFonts w:asciiTheme="minorHAnsi" w:hAnsiTheme="minorHAnsi"/>
          <w:sz w:val="24"/>
          <w:szCs w:val="24"/>
        </w:rPr>
        <w:t>Chatham Univ</w:t>
      </w:r>
      <w:r>
        <w:rPr>
          <w:rFonts w:asciiTheme="minorHAnsi" w:hAnsiTheme="minorHAnsi"/>
          <w:sz w:val="24"/>
          <w:szCs w:val="24"/>
        </w:rPr>
        <w:t>.</w:t>
      </w:r>
      <w:r w:rsidRPr="00D20975">
        <w:rPr>
          <w:rFonts w:asciiTheme="minorHAnsi" w:hAnsiTheme="minorHAnsi"/>
          <w:sz w:val="24"/>
          <w:szCs w:val="24"/>
        </w:rPr>
        <w:t xml:space="preserve"> Graduate Program in Counseling Psychology</w:t>
      </w:r>
      <w:r>
        <w:rPr>
          <w:rFonts w:asciiTheme="minorHAnsi" w:hAnsiTheme="minorHAnsi"/>
          <w:sz w:val="24"/>
          <w:szCs w:val="24"/>
        </w:rPr>
        <w:t xml:space="preserve"> (2019-present)</w:t>
      </w:r>
    </w:p>
    <w:p w:rsidR="006412F6" w:rsidRDefault="006412F6" w:rsidP="006412F6">
      <w:pPr>
        <w:pStyle w:val="NoSpacing"/>
        <w:widowControl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Social Needs Action Program, UPMC-Presbyterian/MUH (2018-present)</w:t>
      </w:r>
    </w:p>
    <w:p w:rsidR="006412F6" w:rsidRDefault="006412F6" w:rsidP="006412F6">
      <w:pPr>
        <w:pStyle w:val="NoSpacing"/>
        <w:widowControl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Community Partner, Birmingham Free Clinic (2017-present)</w:t>
      </w:r>
    </w:p>
    <w:p w:rsidR="006412F6" w:rsidRPr="002F769D" w:rsidRDefault="006412F6" w:rsidP="006412F6">
      <w:pPr>
        <w:pStyle w:val="NoSpacing"/>
        <w:widowControl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F769D">
        <w:rPr>
          <w:rFonts w:asciiTheme="minorHAnsi" w:hAnsiTheme="minorHAnsi"/>
          <w:sz w:val="24"/>
          <w:szCs w:val="24"/>
        </w:rPr>
        <w:t xml:space="preserve">Allegheny County Health Department’s Infant Mortality Collaborative (2017-present) </w:t>
      </w:r>
    </w:p>
    <w:p w:rsidR="006412F6" w:rsidRPr="002F769D" w:rsidRDefault="006412F6" w:rsidP="006412F6">
      <w:pPr>
        <w:pStyle w:val="NoSpacing"/>
        <w:widowControl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2F769D">
        <w:rPr>
          <w:rFonts w:asciiTheme="minorHAnsi" w:hAnsiTheme="minorHAnsi"/>
          <w:sz w:val="24"/>
          <w:szCs w:val="24"/>
        </w:rPr>
        <w:t>Field Instructor, University of Pittsburgh School of</w:t>
      </w:r>
      <w:r w:rsidRPr="002F769D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F769D">
        <w:rPr>
          <w:rFonts w:asciiTheme="minorHAnsi" w:hAnsiTheme="minorHAnsi"/>
          <w:sz w:val="24"/>
          <w:szCs w:val="24"/>
        </w:rPr>
        <w:t>Social</w:t>
      </w:r>
      <w:r w:rsidRPr="002F769D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F769D">
        <w:rPr>
          <w:rFonts w:asciiTheme="minorHAnsi" w:hAnsiTheme="minorHAnsi"/>
          <w:sz w:val="24"/>
          <w:szCs w:val="24"/>
        </w:rPr>
        <w:t>Work (2010-present)</w:t>
      </w:r>
    </w:p>
    <w:p w:rsidR="006412F6" w:rsidRPr="002F769D" w:rsidRDefault="006412F6" w:rsidP="006412F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Guest Lecturer, Duquesne University, </w:t>
      </w:r>
      <w:r w:rsidRPr="002F769D">
        <w:rPr>
          <w:i/>
          <w:sz w:val="24"/>
          <w:szCs w:val="24"/>
        </w:rPr>
        <w:t>Science in Service of Society</w:t>
      </w:r>
      <w:r w:rsidRPr="002F769D">
        <w:rPr>
          <w:sz w:val="24"/>
          <w:szCs w:val="24"/>
        </w:rPr>
        <w:t xml:space="preserve"> (</w:t>
      </w:r>
      <w:r>
        <w:rPr>
          <w:sz w:val="24"/>
          <w:szCs w:val="24"/>
        </w:rPr>
        <w:t>annual</w:t>
      </w:r>
      <w:bookmarkStart w:id="0" w:name="_GoBack"/>
      <w:bookmarkEnd w:id="0"/>
      <w:r w:rsidRPr="002F769D">
        <w:rPr>
          <w:sz w:val="24"/>
          <w:szCs w:val="24"/>
        </w:rPr>
        <w:t>)</w:t>
      </w:r>
    </w:p>
    <w:p w:rsidR="00133BD8" w:rsidRDefault="00133BD8" w:rsidP="002F769D">
      <w:pPr>
        <w:tabs>
          <w:tab w:val="left" w:pos="9361"/>
        </w:tabs>
        <w:spacing w:after="0" w:line="240" w:lineRule="auto"/>
        <w:ind w:right="22"/>
        <w:rPr>
          <w:b/>
          <w:sz w:val="24"/>
        </w:rPr>
      </w:pPr>
    </w:p>
    <w:p w:rsidR="00133BD8" w:rsidRDefault="00133BD8" w:rsidP="002F769D">
      <w:pPr>
        <w:tabs>
          <w:tab w:val="left" w:pos="9361"/>
        </w:tabs>
        <w:spacing w:after="120" w:line="240" w:lineRule="auto"/>
        <w:ind w:right="22"/>
        <w:rPr>
          <w:b/>
          <w:sz w:val="24"/>
        </w:rPr>
      </w:pPr>
      <w:r>
        <w:rPr>
          <w:b/>
          <w:sz w:val="24"/>
        </w:rPr>
        <w:t>EDUCATION</w:t>
      </w:r>
    </w:p>
    <w:p w:rsidR="001324D2" w:rsidRDefault="001324D2" w:rsidP="002F769D">
      <w:pPr>
        <w:tabs>
          <w:tab w:val="left" w:pos="2880"/>
        </w:tabs>
        <w:spacing w:after="0" w:line="240" w:lineRule="auto"/>
        <w:ind w:right="22"/>
        <w:rPr>
          <w:sz w:val="24"/>
        </w:rPr>
      </w:pPr>
      <w:r w:rsidRPr="00275494">
        <w:rPr>
          <w:sz w:val="24"/>
        </w:rPr>
        <w:t xml:space="preserve">MA, </w:t>
      </w:r>
      <w:r w:rsidR="006E0917">
        <w:rPr>
          <w:sz w:val="24"/>
        </w:rPr>
        <w:t xml:space="preserve">Clinical </w:t>
      </w:r>
      <w:r w:rsidRPr="00275494">
        <w:rPr>
          <w:sz w:val="24"/>
        </w:rPr>
        <w:t>Mental Health Counseling</w:t>
      </w:r>
      <w:r>
        <w:rPr>
          <w:sz w:val="24"/>
        </w:rPr>
        <w:t>, 2009</w:t>
      </w:r>
    </w:p>
    <w:p w:rsidR="001324D2" w:rsidRDefault="001324D2" w:rsidP="002F769D">
      <w:pPr>
        <w:tabs>
          <w:tab w:val="left" w:pos="2880"/>
        </w:tabs>
        <w:spacing w:after="0" w:line="240" w:lineRule="auto"/>
        <w:ind w:right="22"/>
        <w:rPr>
          <w:sz w:val="24"/>
        </w:rPr>
      </w:pPr>
      <w:r>
        <w:rPr>
          <w:sz w:val="24"/>
        </w:rPr>
        <w:t>Antioch University Seattle</w:t>
      </w:r>
    </w:p>
    <w:p w:rsidR="001324D2" w:rsidRPr="00275494" w:rsidRDefault="001324D2" w:rsidP="002F769D">
      <w:pPr>
        <w:tabs>
          <w:tab w:val="left" w:pos="2880"/>
        </w:tabs>
        <w:spacing w:after="0" w:line="240" w:lineRule="auto"/>
        <w:ind w:right="22"/>
        <w:rPr>
          <w:sz w:val="24"/>
        </w:rPr>
      </w:pPr>
    </w:p>
    <w:p w:rsidR="00133BD8" w:rsidRPr="001324D2" w:rsidRDefault="001324D2" w:rsidP="002F769D">
      <w:pPr>
        <w:tabs>
          <w:tab w:val="left" w:pos="2880"/>
        </w:tabs>
        <w:spacing w:after="0" w:line="240" w:lineRule="auto"/>
        <w:ind w:right="22"/>
        <w:rPr>
          <w:sz w:val="24"/>
        </w:rPr>
      </w:pPr>
      <w:r>
        <w:rPr>
          <w:sz w:val="24"/>
        </w:rPr>
        <w:t>BS, Management Science &amp; Information System</w:t>
      </w:r>
      <w:r w:rsidRPr="001324D2">
        <w:rPr>
          <w:sz w:val="24"/>
        </w:rPr>
        <w:t>, 2002</w:t>
      </w:r>
      <w:r w:rsidR="00133BD8" w:rsidRPr="001324D2">
        <w:rPr>
          <w:sz w:val="24"/>
        </w:rPr>
        <w:tab/>
      </w:r>
      <w:r w:rsidR="00133BD8" w:rsidRPr="001324D2">
        <w:rPr>
          <w:sz w:val="24"/>
        </w:rPr>
        <w:tab/>
        <w:t xml:space="preserve">   </w:t>
      </w:r>
    </w:p>
    <w:p w:rsidR="00133BD8" w:rsidRDefault="00133BD8" w:rsidP="002F769D">
      <w:pPr>
        <w:tabs>
          <w:tab w:val="left" w:pos="2880"/>
        </w:tabs>
        <w:spacing w:after="0" w:line="240" w:lineRule="auto"/>
        <w:ind w:right="22"/>
        <w:rPr>
          <w:sz w:val="24"/>
        </w:rPr>
      </w:pPr>
      <w:r w:rsidRPr="00275494">
        <w:rPr>
          <w:sz w:val="24"/>
        </w:rPr>
        <w:t>Pe</w:t>
      </w:r>
      <w:r w:rsidR="001324D2">
        <w:rPr>
          <w:sz w:val="24"/>
        </w:rPr>
        <w:t>nnsylvania State University</w:t>
      </w:r>
    </w:p>
    <w:p w:rsidR="00133BD8" w:rsidRDefault="00133BD8" w:rsidP="002F769D">
      <w:pPr>
        <w:spacing w:after="0" w:line="240" w:lineRule="auto"/>
      </w:pPr>
    </w:p>
    <w:p w:rsidR="002F769D" w:rsidRDefault="002F769D" w:rsidP="002F769D">
      <w:pPr>
        <w:spacing w:after="0" w:line="240" w:lineRule="auto"/>
      </w:pPr>
    </w:p>
    <w:p w:rsidR="002F769D" w:rsidRDefault="002F769D" w:rsidP="002F769D">
      <w:pPr>
        <w:spacing w:after="0" w:line="240" w:lineRule="auto"/>
      </w:pPr>
    </w:p>
    <w:p w:rsidR="002F769D" w:rsidRDefault="002F769D" w:rsidP="002F769D">
      <w:pPr>
        <w:spacing w:after="0" w:line="240" w:lineRule="auto"/>
      </w:pPr>
    </w:p>
    <w:p w:rsidR="007147C6" w:rsidRDefault="007147C6" w:rsidP="002F769D">
      <w:pPr>
        <w:spacing w:after="0" w:line="240" w:lineRule="auto"/>
      </w:pPr>
    </w:p>
    <w:p w:rsidR="002F769D" w:rsidRDefault="002F769D" w:rsidP="002F769D">
      <w:pPr>
        <w:spacing w:after="0" w:line="240" w:lineRule="auto"/>
      </w:pPr>
    </w:p>
    <w:p w:rsidR="00133BD8" w:rsidRPr="006E0917" w:rsidRDefault="00133BD8" w:rsidP="006E0917">
      <w:pPr>
        <w:rPr>
          <w:b/>
          <w:sz w:val="24"/>
          <w:szCs w:val="24"/>
        </w:rPr>
      </w:pPr>
      <w:r w:rsidRPr="006E0917">
        <w:rPr>
          <w:b/>
          <w:sz w:val="24"/>
          <w:szCs w:val="24"/>
        </w:rPr>
        <w:t>LICENSES AND CERTIFICATIONS</w:t>
      </w:r>
    </w:p>
    <w:p w:rsidR="00133BD8" w:rsidRDefault="00133BD8" w:rsidP="002F769D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Licensing Board/State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License/Certificate Number</w:t>
      </w:r>
      <w:r>
        <w:rPr>
          <w:sz w:val="24"/>
          <w:szCs w:val="24"/>
        </w:rPr>
        <w:tab/>
        <w:t xml:space="preserve">         Month/Year</w:t>
      </w:r>
    </w:p>
    <w:p w:rsidR="00133BD8" w:rsidRDefault="00133BD8" w:rsidP="002F769D">
      <w:pPr>
        <w:pStyle w:val="Heading1"/>
        <w:ind w:left="0"/>
        <w:rPr>
          <w:sz w:val="24"/>
          <w:szCs w:val="24"/>
        </w:rPr>
      </w:pPr>
    </w:p>
    <w:p w:rsidR="00133BD8" w:rsidRPr="00CF4F15" w:rsidRDefault="00133BD8" w:rsidP="002F769D">
      <w:pPr>
        <w:pStyle w:val="Heading1"/>
        <w:ind w:left="0"/>
        <w:rPr>
          <w:b w:val="0"/>
          <w:sz w:val="24"/>
          <w:szCs w:val="24"/>
        </w:rPr>
      </w:pPr>
      <w:r w:rsidRPr="00CF4F15">
        <w:rPr>
          <w:b w:val="0"/>
          <w:sz w:val="24"/>
          <w:szCs w:val="24"/>
        </w:rPr>
        <w:t xml:space="preserve">Pennsylvania State Board of Social Workers, </w:t>
      </w:r>
      <w:r w:rsidR="001324D2">
        <w:rPr>
          <w:b w:val="0"/>
          <w:sz w:val="24"/>
          <w:szCs w:val="24"/>
        </w:rPr>
        <w:tab/>
        <w:t>PC007541</w:t>
      </w:r>
      <w:r w:rsidR="001324D2">
        <w:rPr>
          <w:b w:val="0"/>
          <w:sz w:val="24"/>
          <w:szCs w:val="24"/>
        </w:rPr>
        <w:tab/>
      </w:r>
      <w:r w:rsidR="001324D2">
        <w:rPr>
          <w:b w:val="0"/>
          <w:sz w:val="24"/>
          <w:szCs w:val="24"/>
        </w:rPr>
        <w:tab/>
      </w:r>
      <w:r w:rsidR="001324D2">
        <w:rPr>
          <w:b w:val="0"/>
          <w:sz w:val="24"/>
          <w:szCs w:val="24"/>
        </w:rPr>
        <w:tab/>
      </w:r>
      <w:proofErr w:type="gramStart"/>
      <w:r w:rsidR="001324D2">
        <w:rPr>
          <w:b w:val="0"/>
          <w:sz w:val="24"/>
          <w:szCs w:val="24"/>
        </w:rPr>
        <w:tab/>
        <w:t xml:space="preserve">  04</w:t>
      </w:r>
      <w:proofErr w:type="gramEnd"/>
      <w:r w:rsidR="001324D2">
        <w:rPr>
          <w:b w:val="0"/>
          <w:sz w:val="24"/>
          <w:szCs w:val="24"/>
        </w:rPr>
        <w:t>/2014</w:t>
      </w:r>
    </w:p>
    <w:p w:rsidR="00133BD8" w:rsidRPr="00CF4F15" w:rsidRDefault="00133BD8" w:rsidP="002F769D">
      <w:pPr>
        <w:pStyle w:val="Heading1"/>
        <w:ind w:left="0"/>
        <w:rPr>
          <w:b w:val="0"/>
          <w:sz w:val="24"/>
          <w:szCs w:val="24"/>
        </w:rPr>
      </w:pPr>
      <w:r w:rsidRPr="00CF4F15">
        <w:rPr>
          <w:b w:val="0"/>
          <w:sz w:val="24"/>
          <w:szCs w:val="24"/>
        </w:rPr>
        <w:t xml:space="preserve">Marriage &amp; Family Therapists, and </w:t>
      </w:r>
    </w:p>
    <w:p w:rsidR="00133BD8" w:rsidRPr="00CF4F15" w:rsidRDefault="00133BD8" w:rsidP="002F769D">
      <w:pPr>
        <w:pStyle w:val="Heading1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Professional Counselors/PA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133BD8" w:rsidRDefault="00133BD8" w:rsidP="002F769D">
      <w:pPr>
        <w:pStyle w:val="BodyText"/>
        <w:rPr>
          <w:b/>
          <w:sz w:val="23"/>
        </w:rPr>
      </w:pPr>
    </w:p>
    <w:p w:rsidR="00133BD8" w:rsidRPr="00CF4F15" w:rsidRDefault="00133BD8" w:rsidP="002F769D">
      <w:pPr>
        <w:pStyle w:val="BodyText"/>
        <w:rPr>
          <w:sz w:val="24"/>
          <w:szCs w:val="24"/>
        </w:rPr>
      </w:pPr>
      <w:r w:rsidRPr="00B452BB">
        <w:rPr>
          <w:sz w:val="24"/>
          <w:szCs w:val="24"/>
        </w:rPr>
        <w:t>Certified CLIMB®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05/2015</w:t>
      </w:r>
    </w:p>
    <w:p w:rsidR="00133BD8" w:rsidRDefault="00133BD8" w:rsidP="002F769D">
      <w:pPr>
        <w:tabs>
          <w:tab w:val="left" w:pos="9361"/>
        </w:tabs>
        <w:spacing w:after="0" w:line="240" w:lineRule="auto"/>
        <w:ind w:right="22"/>
        <w:rPr>
          <w:b/>
          <w:sz w:val="24"/>
        </w:rPr>
      </w:pPr>
    </w:p>
    <w:p w:rsidR="00773462" w:rsidRPr="002F769D" w:rsidRDefault="006E0917" w:rsidP="002F769D">
      <w:pPr>
        <w:tabs>
          <w:tab w:val="left" w:pos="9361"/>
        </w:tabs>
        <w:spacing w:after="120" w:line="240" w:lineRule="auto"/>
        <w:ind w:right="22"/>
        <w:rPr>
          <w:b/>
          <w:sz w:val="24"/>
          <w:szCs w:val="24"/>
        </w:rPr>
      </w:pPr>
      <w:r>
        <w:rPr>
          <w:b/>
          <w:sz w:val="24"/>
          <w:szCs w:val="24"/>
        </w:rPr>
        <w:t>SEMINARS</w:t>
      </w:r>
      <w:r w:rsidR="002F769D" w:rsidRPr="002F769D">
        <w:rPr>
          <w:b/>
          <w:sz w:val="24"/>
          <w:szCs w:val="24"/>
        </w:rPr>
        <w:t xml:space="preserve"> &amp; TRAINING</w:t>
      </w:r>
    </w:p>
    <w:p w:rsidR="006412F6" w:rsidRPr="002F769D" w:rsidRDefault="006412F6" w:rsidP="006412F6">
      <w:p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Bowersox, M. (quarterly). </w:t>
      </w:r>
      <w:r w:rsidRPr="00883681">
        <w:rPr>
          <w:i/>
          <w:sz w:val="24"/>
          <w:szCs w:val="24"/>
        </w:rPr>
        <w:t>Addressing the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Social Determinants of Health of</w:t>
      </w:r>
      <w:r w:rsidRPr="002F769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Marginalized &amp; Underserved </w:t>
      </w:r>
      <w:r w:rsidRPr="002F769D">
        <w:rPr>
          <w:i/>
          <w:sz w:val="24"/>
          <w:szCs w:val="24"/>
        </w:rPr>
        <w:t>Populations</w:t>
      </w:r>
      <w:r w:rsidRPr="002F769D">
        <w:rPr>
          <w:sz w:val="24"/>
          <w:szCs w:val="24"/>
        </w:rPr>
        <w:t>. Southwest PA Area Health Education Center. Pittsburgh, PA</w:t>
      </w:r>
    </w:p>
    <w:p w:rsidR="006412F6" w:rsidRDefault="006412F6" w:rsidP="006412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Bowersox, M. (2018, September). </w:t>
      </w:r>
      <w:r w:rsidRPr="00883681">
        <w:rPr>
          <w:i/>
          <w:sz w:val="24"/>
          <w:szCs w:val="24"/>
        </w:rPr>
        <w:t>Scarcity and Cognitive Capacity:</w:t>
      </w:r>
      <w:r w:rsidRPr="00883681">
        <w:rPr>
          <w:i/>
        </w:rPr>
        <w:t xml:space="preserve"> </w:t>
      </w:r>
      <w:r w:rsidRPr="00883681">
        <w:rPr>
          <w:i/>
          <w:sz w:val="24"/>
          <w:szCs w:val="24"/>
        </w:rPr>
        <w:t>Addressing the Overlapping Effect of SDOH through Emergency Food Provision</w:t>
      </w:r>
      <w:r>
        <w:rPr>
          <w:sz w:val="24"/>
          <w:szCs w:val="24"/>
        </w:rPr>
        <w:t xml:space="preserve">. Conducted for Greater Pittsburgh Community Food Bank and Allegheny Health Network. Pittsburgh, PA. CME continuing education approved. </w:t>
      </w:r>
    </w:p>
    <w:p w:rsidR="006412F6" w:rsidRDefault="006412F6" w:rsidP="006412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Bowersox, M. (2018, August). </w:t>
      </w:r>
      <w:r w:rsidRPr="00883681">
        <w:rPr>
          <w:i/>
          <w:sz w:val="24"/>
          <w:szCs w:val="24"/>
        </w:rPr>
        <w:t>A Person-Center Approach for Addressing SDOH in the Community.</w:t>
      </w:r>
      <w:r>
        <w:rPr>
          <w:sz w:val="24"/>
          <w:szCs w:val="24"/>
        </w:rPr>
        <w:t xml:space="preserve"> Conducted for the National Network of Libraries of Medicine. Pittsburgh, PA. MLA continuing education approved. </w:t>
      </w:r>
    </w:p>
    <w:p w:rsidR="006412F6" w:rsidRPr="002F769D" w:rsidRDefault="006412F6" w:rsidP="006412F6">
      <w:p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Bowersox, M. (2017, October). </w:t>
      </w:r>
      <w:r w:rsidRPr="002F769D">
        <w:rPr>
          <w:i/>
          <w:sz w:val="24"/>
          <w:szCs w:val="24"/>
        </w:rPr>
        <w:t>A Trauma-Informed Approach to Community Health Advocacy</w:t>
      </w:r>
      <w:r w:rsidRPr="002F769D">
        <w:rPr>
          <w:sz w:val="24"/>
          <w:szCs w:val="24"/>
        </w:rPr>
        <w:t>. Training conducted for Allegheny County Health Department, Maternal and Child Health. Pittsburgh, PA.</w:t>
      </w:r>
    </w:p>
    <w:p w:rsidR="006412F6" w:rsidRDefault="006412F6" w:rsidP="006412F6">
      <w:p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Bowersox, M. (2017, August). </w:t>
      </w:r>
      <w:r w:rsidRPr="002F769D">
        <w:rPr>
          <w:i/>
          <w:sz w:val="24"/>
          <w:szCs w:val="24"/>
        </w:rPr>
        <w:t>Situational Awareness</w:t>
      </w:r>
      <w:r w:rsidRPr="002F769D">
        <w:rPr>
          <w:sz w:val="24"/>
          <w:szCs w:val="24"/>
        </w:rPr>
        <w:t xml:space="preserve"> </w:t>
      </w:r>
      <w:r w:rsidRPr="002F769D">
        <w:rPr>
          <w:i/>
          <w:sz w:val="24"/>
          <w:szCs w:val="24"/>
        </w:rPr>
        <w:t>Safety Training for Home Visitors.</w:t>
      </w:r>
      <w:r w:rsidRPr="002F769D">
        <w:rPr>
          <w:sz w:val="24"/>
          <w:szCs w:val="24"/>
        </w:rPr>
        <w:t xml:space="preserve"> Training conducted for Allegheny County Health Department, Maternal and Child Health. Pittsburgh, PA. </w:t>
      </w:r>
    </w:p>
    <w:p w:rsidR="002F769D" w:rsidRPr="002F769D" w:rsidRDefault="002F769D" w:rsidP="002F769D">
      <w:pPr>
        <w:spacing w:after="0" w:line="240" w:lineRule="auto"/>
        <w:rPr>
          <w:sz w:val="24"/>
          <w:szCs w:val="24"/>
        </w:rPr>
      </w:pPr>
    </w:p>
    <w:p w:rsidR="002F769D" w:rsidRPr="002F769D" w:rsidRDefault="002F769D" w:rsidP="002F769D">
      <w:pPr>
        <w:spacing w:after="120" w:line="240" w:lineRule="auto"/>
        <w:rPr>
          <w:b/>
          <w:sz w:val="24"/>
          <w:szCs w:val="24"/>
        </w:rPr>
      </w:pPr>
      <w:r w:rsidRPr="002F769D">
        <w:rPr>
          <w:b/>
          <w:sz w:val="24"/>
          <w:szCs w:val="24"/>
        </w:rPr>
        <w:t>WORKSHOPS</w:t>
      </w:r>
    </w:p>
    <w:p w:rsidR="006412F6" w:rsidRDefault="006412F6" w:rsidP="006412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2017-Present. </w:t>
      </w:r>
      <w:r w:rsidRPr="00C51453">
        <w:rPr>
          <w:i/>
          <w:sz w:val="24"/>
          <w:szCs w:val="24"/>
        </w:rPr>
        <w:t>Community Action Agency Poverty Simulations</w:t>
      </w:r>
      <w:r>
        <w:rPr>
          <w:sz w:val="24"/>
          <w:szCs w:val="24"/>
        </w:rPr>
        <w:t>. Southwest PA Area Health Education Center. Pittsburgh, PA</w:t>
      </w:r>
    </w:p>
    <w:p w:rsidR="006412F6" w:rsidRPr="002F769D" w:rsidRDefault="006412F6" w:rsidP="006412F6">
      <w:p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2016-Present. </w:t>
      </w:r>
      <w:r w:rsidRPr="002F769D">
        <w:rPr>
          <w:i/>
          <w:sz w:val="24"/>
          <w:szCs w:val="24"/>
        </w:rPr>
        <w:t>CLIMB®: Children’s Lives Include Moments of Bravery.</w:t>
      </w:r>
      <w:r w:rsidRPr="002F769D">
        <w:rPr>
          <w:sz w:val="24"/>
          <w:szCs w:val="24"/>
        </w:rPr>
        <w:t xml:space="preserve"> Our Clubhouse. Pittsburgh, PA. </w:t>
      </w:r>
    </w:p>
    <w:p w:rsidR="006412F6" w:rsidRPr="002F769D" w:rsidRDefault="006412F6" w:rsidP="006412F6">
      <w:pPr>
        <w:spacing w:after="0" w:line="240" w:lineRule="auto"/>
        <w:rPr>
          <w:sz w:val="24"/>
          <w:szCs w:val="24"/>
        </w:rPr>
      </w:pPr>
      <w:r w:rsidRPr="002F769D">
        <w:rPr>
          <w:sz w:val="24"/>
          <w:szCs w:val="24"/>
        </w:rPr>
        <w:t xml:space="preserve">2015-Present. </w:t>
      </w:r>
      <w:r w:rsidRPr="002F769D">
        <w:rPr>
          <w:i/>
          <w:sz w:val="24"/>
          <w:szCs w:val="24"/>
        </w:rPr>
        <w:t>Living Life Post Cancer Treatment</w:t>
      </w:r>
      <w:r w:rsidRPr="002F769D">
        <w:rPr>
          <w:sz w:val="24"/>
          <w:szCs w:val="24"/>
        </w:rPr>
        <w:t xml:space="preserve">. </w:t>
      </w:r>
      <w:r w:rsidRPr="002F769D">
        <w:rPr>
          <w:i/>
          <w:sz w:val="24"/>
          <w:szCs w:val="24"/>
        </w:rPr>
        <w:t>Cancer survivorship for adults</w:t>
      </w:r>
      <w:r w:rsidRPr="002F769D">
        <w:rPr>
          <w:sz w:val="24"/>
          <w:szCs w:val="24"/>
        </w:rPr>
        <w:t>. Our Clubhouse. Pittsburgh, PA</w:t>
      </w:r>
    </w:p>
    <w:p w:rsidR="002F769D" w:rsidRDefault="002F769D" w:rsidP="00133BD8">
      <w:pPr>
        <w:tabs>
          <w:tab w:val="left" w:pos="9361"/>
        </w:tabs>
        <w:spacing w:line="240" w:lineRule="auto"/>
        <w:ind w:right="22"/>
        <w:rPr>
          <w:b/>
          <w:sz w:val="24"/>
        </w:rPr>
      </w:pPr>
    </w:p>
    <w:p w:rsidR="00773462" w:rsidRDefault="00773462" w:rsidP="00133BD8">
      <w:pPr>
        <w:tabs>
          <w:tab w:val="left" w:pos="9361"/>
        </w:tabs>
        <w:spacing w:line="240" w:lineRule="auto"/>
        <w:ind w:right="22"/>
        <w:rPr>
          <w:b/>
          <w:sz w:val="24"/>
        </w:rPr>
      </w:pPr>
    </w:p>
    <w:p w:rsidR="00C0340F" w:rsidRDefault="00C0340F"/>
    <w:sectPr w:rsidR="00C0340F" w:rsidSect="00133B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F0407"/>
    <w:multiLevelType w:val="hybridMultilevel"/>
    <w:tmpl w:val="71C0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0F"/>
    <w:rsid w:val="000B0052"/>
    <w:rsid w:val="00104C80"/>
    <w:rsid w:val="001324D2"/>
    <w:rsid w:val="00133BD8"/>
    <w:rsid w:val="002055E1"/>
    <w:rsid w:val="002F769D"/>
    <w:rsid w:val="003C54FD"/>
    <w:rsid w:val="004F2E3A"/>
    <w:rsid w:val="00504A5F"/>
    <w:rsid w:val="006412F6"/>
    <w:rsid w:val="006E0917"/>
    <w:rsid w:val="007147C6"/>
    <w:rsid w:val="00773462"/>
    <w:rsid w:val="007F667C"/>
    <w:rsid w:val="00883681"/>
    <w:rsid w:val="00C00BC9"/>
    <w:rsid w:val="00C0340F"/>
    <w:rsid w:val="00C26EF6"/>
    <w:rsid w:val="00C625CA"/>
    <w:rsid w:val="00E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E566"/>
  <w15:chartTrackingRefBased/>
  <w15:docId w15:val="{62553208-40AE-4412-B46D-89DED10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33BD8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33BD8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33B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33BD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33B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24D2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F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jbowerso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Bowersox</dc:creator>
  <cp:keywords/>
  <dc:description/>
  <cp:lastModifiedBy>Mike Bowersox</cp:lastModifiedBy>
  <cp:revision>4</cp:revision>
  <dcterms:created xsi:type="dcterms:W3CDTF">2018-12-17T15:53:00Z</dcterms:created>
  <dcterms:modified xsi:type="dcterms:W3CDTF">2020-09-16T17:28:00Z</dcterms:modified>
</cp:coreProperties>
</file>